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DD" w:rsidRPr="004030E0" w:rsidRDefault="002405DD" w:rsidP="002405DD">
      <w:pPr>
        <w:pStyle w:val="a5"/>
        <w:ind w:leftChars="10" w:left="21"/>
        <w:jc w:val="both"/>
        <w:rPr>
          <w:rFonts w:ascii="宋体" w:hAnsi="宋体" w:hint="eastAsia"/>
          <w:sz w:val="18"/>
          <w:szCs w:val="18"/>
          <w:lang w:eastAsia="zh-CN"/>
        </w:rPr>
      </w:pPr>
      <w:r w:rsidRPr="004030E0">
        <w:rPr>
          <w:rFonts w:ascii="宋体" w:hAnsi="宋体" w:hint="eastAsia"/>
          <w:sz w:val="18"/>
          <w:szCs w:val="18"/>
          <w:lang w:eastAsia="zh-CN"/>
        </w:rPr>
        <w:t>编号：</w:t>
      </w:r>
      <w:r w:rsidRPr="004030E0">
        <w:rPr>
          <w:rFonts w:ascii="Times New Roman" w:hAnsi="Times New Roman"/>
          <w:sz w:val="18"/>
          <w:szCs w:val="18"/>
          <w:lang w:eastAsia="zh-CN"/>
        </w:rPr>
        <w:t>PKULZH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-IRB-MA-SOP-</w:t>
      </w:r>
      <w:r w:rsidRPr="004030E0">
        <w:rPr>
          <w:rFonts w:ascii="Times New Roman" w:hAnsi="Times New Roman"/>
          <w:sz w:val="18"/>
          <w:szCs w:val="18"/>
          <w:lang w:eastAsia="zh-CN"/>
        </w:rPr>
        <w:t>AF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-</w:t>
      </w:r>
      <w:r w:rsidRPr="004030E0">
        <w:rPr>
          <w:rFonts w:ascii="Times New Roman" w:hAnsi="Times New Roman"/>
          <w:sz w:val="18"/>
          <w:szCs w:val="18"/>
          <w:lang w:eastAsia="zh-CN"/>
        </w:rPr>
        <w:t>0</w:t>
      </w:r>
      <w:r w:rsidRPr="004030E0">
        <w:rPr>
          <w:rFonts w:hint="eastAsia"/>
          <w:sz w:val="18"/>
          <w:szCs w:val="18"/>
          <w:lang w:eastAsia="zh-CN"/>
        </w:rPr>
        <w:t>19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/</w:t>
      </w:r>
      <w:r>
        <w:rPr>
          <w:rFonts w:ascii="Times New Roman" w:hAnsi="Times New Roman" w:hint="eastAsia"/>
          <w:sz w:val="18"/>
          <w:szCs w:val="18"/>
          <w:lang w:eastAsia="zh-CN"/>
        </w:rPr>
        <w:t>3.0</w:t>
      </w:r>
      <w:r w:rsidRPr="004030E0">
        <w:rPr>
          <w:rFonts w:ascii="Times New Roman" w:hAnsi="Times New Roman"/>
          <w:sz w:val="18"/>
          <w:szCs w:val="18"/>
          <w:lang w:eastAsia="zh-CN"/>
        </w:rPr>
        <w:t>-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0</w:t>
      </w:r>
      <w:r w:rsidRPr="004030E0">
        <w:rPr>
          <w:rFonts w:hint="eastAsia"/>
          <w:sz w:val="18"/>
          <w:szCs w:val="18"/>
          <w:lang w:eastAsia="zh-CN"/>
        </w:rPr>
        <w:t>2</w:t>
      </w:r>
      <w:r w:rsidRPr="004030E0">
        <w:rPr>
          <w:rFonts w:ascii="宋体" w:hAnsi="宋体" w:hint="eastAsia"/>
          <w:sz w:val="18"/>
          <w:szCs w:val="18"/>
          <w:lang w:eastAsia="zh-CN"/>
        </w:rPr>
        <w:t xml:space="preserve">  </w:t>
      </w:r>
      <w:r w:rsidRPr="004030E0">
        <w:rPr>
          <w:rFonts w:hint="eastAsia"/>
          <w:sz w:val="18"/>
          <w:szCs w:val="18"/>
          <w:lang w:eastAsia="zh-CN"/>
        </w:rPr>
        <w:t xml:space="preserve">      </w:t>
      </w:r>
      <w:r>
        <w:rPr>
          <w:rFonts w:hint="eastAsia"/>
          <w:sz w:val="18"/>
          <w:szCs w:val="18"/>
          <w:lang w:eastAsia="zh-CN"/>
        </w:rPr>
        <w:t xml:space="preserve">                             </w:t>
      </w:r>
      <w:r>
        <w:rPr>
          <w:rFonts w:hint="eastAsia"/>
          <w:sz w:val="18"/>
          <w:szCs w:val="18"/>
          <w:lang w:eastAsia="zh-CN"/>
        </w:rPr>
        <w:t>第</w:t>
      </w:r>
      <w:r>
        <w:rPr>
          <w:rFonts w:hint="eastAsia"/>
          <w:sz w:val="18"/>
          <w:szCs w:val="18"/>
          <w:lang w:eastAsia="zh-CN"/>
        </w:rPr>
        <w:t>3</w:t>
      </w:r>
      <w:r>
        <w:rPr>
          <w:rFonts w:hint="eastAsia"/>
          <w:sz w:val="18"/>
          <w:szCs w:val="18"/>
          <w:lang w:eastAsia="zh-CN"/>
        </w:rPr>
        <w:t>版第</w:t>
      </w:r>
      <w:r>
        <w:rPr>
          <w:rFonts w:hint="eastAsia"/>
          <w:sz w:val="18"/>
          <w:szCs w:val="18"/>
          <w:lang w:eastAsia="zh-CN"/>
        </w:rPr>
        <w:t>0</w:t>
      </w:r>
      <w:r>
        <w:rPr>
          <w:rFonts w:hint="eastAsia"/>
          <w:sz w:val="18"/>
          <w:szCs w:val="18"/>
          <w:lang w:eastAsia="zh-CN"/>
        </w:rPr>
        <w:t>次修改</w:t>
      </w:r>
    </w:p>
    <w:p w:rsidR="002405DD" w:rsidRPr="004030E0" w:rsidRDefault="002405DD" w:rsidP="002405DD">
      <w:pPr>
        <w:pStyle w:val="a5"/>
        <w:ind w:leftChars="10" w:left="21"/>
        <w:jc w:val="both"/>
        <w:rPr>
          <w:rFonts w:ascii="宋体" w:hAnsi="宋体" w:hint="eastAsia"/>
          <w:sz w:val="18"/>
          <w:szCs w:val="18"/>
          <w:lang w:eastAsia="zh-CN"/>
        </w:rPr>
      </w:pPr>
    </w:p>
    <w:p w:rsidR="002405DD" w:rsidRPr="004030E0" w:rsidRDefault="002405DD" w:rsidP="002405DD">
      <w:pPr>
        <w:pStyle w:val="a5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030E0">
        <w:rPr>
          <w:rFonts w:ascii="Times New Roman" w:hAnsi="Times New Roman" w:hint="eastAsia"/>
          <w:b/>
          <w:sz w:val="24"/>
          <w:szCs w:val="24"/>
          <w:lang w:eastAsia="zh-CN"/>
        </w:rPr>
        <w:t>北大医疗鲁中</w:t>
      </w:r>
      <w:r w:rsidRPr="004030E0">
        <w:rPr>
          <w:rFonts w:ascii="Times New Roman" w:hAnsi="Times New Roman"/>
          <w:b/>
          <w:sz w:val="24"/>
          <w:szCs w:val="24"/>
          <w:lang w:eastAsia="zh-CN"/>
        </w:rPr>
        <w:t>医院</w:t>
      </w:r>
      <w:r w:rsidRPr="004030E0">
        <w:rPr>
          <w:rFonts w:ascii="Times New Roman" w:hAnsi="Times New Roman" w:hint="eastAsia"/>
          <w:b/>
          <w:sz w:val="24"/>
          <w:szCs w:val="24"/>
          <w:lang w:eastAsia="zh-CN"/>
        </w:rPr>
        <w:t>医疗器械临床试验伦理委员会</w:t>
      </w:r>
    </w:p>
    <w:p w:rsidR="002405DD" w:rsidRPr="004030E0" w:rsidRDefault="002405DD" w:rsidP="002405DD">
      <w:pPr>
        <w:adjustRightInd w:val="0"/>
        <w:ind w:leftChars="10" w:left="21"/>
        <w:jc w:val="center"/>
        <w:rPr>
          <w:rFonts w:hint="eastAsia"/>
          <w:b/>
          <w:kern w:val="0"/>
          <w:szCs w:val="21"/>
        </w:rPr>
      </w:pPr>
      <w:r w:rsidRPr="004030E0">
        <w:rPr>
          <w:b/>
          <w:szCs w:val="21"/>
        </w:rPr>
        <w:t xml:space="preserve">IRB-MA of </w:t>
      </w:r>
      <w:proofErr w:type="spellStart"/>
      <w:r w:rsidRPr="004030E0">
        <w:rPr>
          <w:rFonts w:hint="eastAsia"/>
          <w:b/>
          <w:kern w:val="0"/>
          <w:szCs w:val="21"/>
        </w:rPr>
        <w:t>PKUCare</w:t>
      </w:r>
      <w:proofErr w:type="spellEnd"/>
      <w:r w:rsidRPr="004030E0">
        <w:rPr>
          <w:rFonts w:hint="eastAsia"/>
          <w:b/>
          <w:kern w:val="0"/>
          <w:szCs w:val="21"/>
        </w:rPr>
        <w:t xml:space="preserve"> </w:t>
      </w:r>
      <w:proofErr w:type="spellStart"/>
      <w:r w:rsidRPr="004030E0">
        <w:rPr>
          <w:rFonts w:hint="eastAsia"/>
          <w:b/>
          <w:kern w:val="0"/>
          <w:szCs w:val="21"/>
        </w:rPr>
        <w:t>Luzhong</w:t>
      </w:r>
      <w:proofErr w:type="spellEnd"/>
      <w:r w:rsidRPr="004030E0">
        <w:rPr>
          <w:rFonts w:hint="eastAsia"/>
          <w:b/>
          <w:kern w:val="0"/>
          <w:szCs w:val="21"/>
        </w:rPr>
        <w:t xml:space="preserve"> Hospital</w:t>
      </w:r>
    </w:p>
    <w:p w:rsidR="002405DD" w:rsidRPr="004030E0" w:rsidRDefault="002405DD" w:rsidP="002405DD">
      <w:pPr>
        <w:ind w:right="480"/>
        <w:jc w:val="center"/>
        <w:rPr>
          <w:b/>
          <w:sz w:val="28"/>
          <w:szCs w:val="28"/>
        </w:rPr>
      </w:pPr>
      <w:r w:rsidRPr="004030E0">
        <w:rPr>
          <w:b/>
          <w:sz w:val="28"/>
          <w:szCs w:val="28"/>
        </w:rPr>
        <w:t>研究者不依从</w:t>
      </w:r>
      <w:r w:rsidRPr="004030E0">
        <w:rPr>
          <w:b/>
          <w:sz w:val="28"/>
          <w:szCs w:val="28"/>
        </w:rPr>
        <w:t>/</w:t>
      </w:r>
      <w:r w:rsidRPr="004030E0">
        <w:rPr>
          <w:b/>
          <w:sz w:val="28"/>
          <w:szCs w:val="28"/>
        </w:rPr>
        <w:t>违反方案报告</w:t>
      </w:r>
    </w:p>
    <w:p w:rsidR="002405DD" w:rsidRPr="004030E0" w:rsidRDefault="002405DD" w:rsidP="002405DD">
      <w:pPr>
        <w:ind w:right="480"/>
        <w:jc w:val="center"/>
        <w:rPr>
          <w:rFonts w:hint="eastAsia"/>
          <w:b/>
          <w:szCs w:val="21"/>
        </w:rPr>
      </w:pPr>
      <w:r w:rsidRPr="004030E0">
        <w:rPr>
          <w:b/>
          <w:szCs w:val="21"/>
        </w:rPr>
        <w:t>Deviation/Non-Compliance/Violation Report</w:t>
      </w:r>
    </w:p>
    <w:p w:rsidR="002405DD" w:rsidRPr="004030E0" w:rsidRDefault="002405DD" w:rsidP="002405DD">
      <w:pPr>
        <w:ind w:right="480"/>
        <w:jc w:val="center"/>
        <w:rPr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0"/>
        <w:gridCol w:w="554"/>
        <w:gridCol w:w="5918"/>
      </w:tblGrid>
      <w:tr w:rsidR="002405DD" w:rsidRPr="004030E0" w:rsidTr="009B63C3">
        <w:trPr>
          <w:trHeight w:hRule="exact" w:val="454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405DD" w:rsidRPr="004030E0" w:rsidRDefault="002405DD" w:rsidP="009B63C3">
            <w:pPr>
              <w:spacing w:line="320" w:lineRule="exact"/>
              <w:ind w:right="482"/>
              <w:jc w:val="center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伦理审查批件号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2405DD" w:rsidRPr="004030E0" w:rsidRDefault="002405DD" w:rsidP="009B63C3">
            <w:pPr>
              <w:spacing w:line="320" w:lineRule="exact"/>
              <w:ind w:right="482"/>
              <w:rPr>
                <w:szCs w:val="21"/>
              </w:rPr>
            </w:pPr>
          </w:p>
        </w:tc>
      </w:tr>
      <w:tr w:rsidR="002405DD" w:rsidRPr="004030E0" w:rsidTr="009B63C3">
        <w:trPr>
          <w:trHeight w:hRule="exact" w:val="454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405DD" w:rsidRPr="004030E0" w:rsidRDefault="002405DD" w:rsidP="009B63C3">
            <w:pPr>
              <w:spacing w:line="320" w:lineRule="exact"/>
              <w:ind w:right="482"/>
              <w:jc w:val="center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项目</w:t>
            </w:r>
            <w:r w:rsidRPr="004030E0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2405DD" w:rsidRPr="004030E0" w:rsidRDefault="002405DD" w:rsidP="009B63C3">
            <w:pPr>
              <w:spacing w:line="320" w:lineRule="exact"/>
              <w:ind w:right="482"/>
              <w:rPr>
                <w:szCs w:val="21"/>
              </w:rPr>
            </w:pPr>
          </w:p>
        </w:tc>
      </w:tr>
      <w:tr w:rsidR="002405DD" w:rsidRPr="004030E0" w:rsidTr="009B63C3">
        <w:trPr>
          <w:trHeight w:hRule="exact" w:val="454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405DD" w:rsidRPr="004030E0" w:rsidRDefault="002405DD" w:rsidP="009B63C3">
            <w:pPr>
              <w:spacing w:line="320" w:lineRule="exact"/>
              <w:ind w:right="482"/>
              <w:jc w:val="center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申办者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2405DD" w:rsidRPr="004030E0" w:rsidRDefault="002405DD" w:rsidP="009B63C3">
            <w:pPr>
              <w:spacing w:line="320" w:lineRule="exact"/>
              <w:ind w:right="482"/>
              <w:rPr>
                <w:szCs w:val="21"/>
              </w:rPr>
            </w:pPr>
          </w:p>
        </w:tc>
      </w:tr>
      <w:tr w:rsidR="002405DD" w:rsidRPr="004030E0" w:rsidTr="009B63C3">
        <w:trPr>
          <w:trHeight w:hRule="exact" w:val="454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405DD" w:rsidRPr="004030E0" w:rsidRDefault="002405DD" w:rsidP="009B63C3">
            <w:pPr>
              <w:spacing w:line="320" w:lineRule="exact"/>
              <w:ind w:right="482"/>
              <w:jc w:val="center"/>
              <w:rPr>
                <w:b/>
                <w:szCs w:val="21"/>
              </w:rPr>
            </w:pPr>
            <w:r w:rsidRPr="004030E0">
              <w:rPr>
                <w:rFonts w:hint="eastAsia"/>
                <w:b/>
                <w:szCs w:val="21"/>
              </w:rPr>
              <w:t>研究专业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2405DD" w:rsidRPr="004030E0" w:rsidRDefault="002405DD" w:rsidP="009B63C3">
            <w:pPr>
              <w:spacing w:line="320" w:lineRule="exact"/>
              <w:ind w:right="482"/>
              <w:rPr>
                <w:szCs w:val="21"/>
              </w:rPr>
            </w:pPr>
          </w:p>
        </w:tc>
      </w:tr>
      <w:tr w:rsidR="002405DD" w:rsidRPr="004030E0" w:rsidTr="009B63C3">
        <w:trPr>
          <w:trHeight w:hRule="exact" w:val="454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405DD" w:rsidRPr="004030E0" w:rsidRDefault="002405DD" w:rsidP="009B63C3">
            <w:pPr>
              <w:spacing w:line="320" w:lineRule="exact"/>
              <w:ind w:right="482"/>
              <w:jc w:val="center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主要研究者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2405DD" w:rsidRPr="004030E0" w:rsidRDefault="002405DD" w:rsidP="009B63C3">
            <w:pPr>
              <w:spacing w:line="320" w:lineRule="exact"/>
              <w:ind w:right="482"/>
              <w:rPr>
                <w:szCs w:val="21"/>
              </w:rPr>
            </w:pPr>
          </w:p>
        </w:tc>
      </w:tr>
      <w:tr w:rsidR="002405DD" w:rsidRPr="004030E0" w:rsidTr="009B63C3">
        <w:trPr>
          <w:trHeight w:hRule="exact" w:val="454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405DD" w:rsidRPr="004030E0" w:rsidRDefault="002405DD" w:rsidP="009B63C3">
            <w:pPr>
              <w:spacing w:line="320" w:lineRule="exact"/>
              <w:ind w:right="482"/>
              <w:jc w:val="center"/>
              <w:rPr>
                <w:b/>
                <w:szCs w:val="21"/>
              </w:rPr>
            </w:pPr>
            <w:r w:rsidRPr="004030E0">
              <w:rPr>
                <w:rFonts w:hint="eastAsia"/>
                <w:b/>
                <w:szCs w:val="21"/>
              </w:rPr>
              <w:t>项目开始时间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2405DD" w:rsidRPr="004030E0" w:rsidRDefault="002405DD" w:rsidP="009B63C3">
            <w:pPr>
              <w:spacing w:line="320" w:lineRule="exact"/>
              <w:ind w:right="482"/>
              <w:rPr>
                <w:szCs w:val="21"/>
              </w:rPr>
            </w:pPr>
          </w:p>
        </w:tc>
      </w:tr>
      <w:tr w:rsidR="002405DD" w:rsidRPr="004030E0" w:rsidTr="009B63C3">
        <w:trPr>
          <w:trHeight w:val="624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405DD" w:rsidRPr="004030E0" w:rsidRDefault="002405DD" w:rsidP="00A50C7F">
            <w:pPr>
              <w:spacing w:line="320" w:lineRule="exact"/>
              <w:ind w:right="482"/>
              <w:jc w:val="right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不依从</w:t>
            </w:r>
            <w:r w:rsidRPr="004030E0">
              <w:rPr>
                <w:b/>
                <w:szCs w:val="21"/>
              </w:rPr>
              <w:t>/</w:t>
            </w:r>
            <w:r w:rsidR="00A50C7F">
              <w:rPr>
                <w:b/>
                <w:szCs w:val="21"/>
              </w:rPr>
              <w:t>违反方案</w:t>
            </w:r>
            <w:r w:rsidRPr="004030E0">
              <w:rPr>
                <w:b/>
                <w:szCs w:val="21"/>
              </w:rPr>
              <w:t>告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2405DD" w:rsidRPr="004030E0" w:rsidRDefault="002405DD" w:rsidP="009B63C3">
            <w:pPr>
              <w:spacing w:line="320" w:lineRule="exact"/>
              <w:ind w:right="482"/>
              <w:rPr>
                <w:rFonts w:hint="eastAsia"/>
                <w:szCs w:val="21"/>
              </w:rPr>
            </w:pPr>
          </w:p>
          <w:p w:rsidR="002405DD" w:rsidRPr="004030E0" w:rsidRDefault="002405DD" w:rsidP="009B63C3">
            <w:pPr>
              <w:spacing w:line="320" w:lineRule="exact"/>
              <w:ind w:right="482"/>
              <w:rPr>
                <w:rFonts w:hint="eastAsia"/>
                <w:szCs w:val="21"/>
              </w:rPr>
            </w:pPr>
          </w:p>
          <w:p w:rsidR="002405DD" w:rsidRPr="004030E0" w:rsidRDefault="002405DD" w:rsidP="009B63C3">
            <w:pPr>
              <w:spacing w:line="320" w:lineRule="exact"/>
              <w:ind w:right="482"/>
              <w:rPr>
                <w:rFonts w:hint="eastAsia"/>
                <w:szCs w:val="21"/>
              </w:rPr>
            </w:pPr>
          </w:p>
          <w:p w:rsidR="002405DD" w:rsidRPr="004030E0" w:rsidRDefault="002405DD" w:rsidP="009B63C3">
            <w:pPr>
              <w:spacing w:line="320" w:lineRule="exact"/>
              <w:ind w:right="482"/>
              <w:rPr>
                <w:szCs w:val="21"/>
              </w:rPr>
            </w:pPr>
          </w:p>
        </w:tc>
      </w:tr>
      <w:tr w:rsidR="002405DD" w:rsidRPr="004030E0" w:rsidTr="009B63C3">
        <w:trPr>
          <w:trHeight w:val="624"/>
        </w:trPr>
        <w:tc>
          <w:tcPr>
            <w:tcW w:w="8748" w:type="dxa"/>
            <w:gridSpan w:val="3"/>
            <w:shd w:val="clear" w:color="auto" w:fill="auto"/>
          </w:tcPr>
          <w:p w:rsidR="002405DD" w:rsidRPr="004030E0" w:rsidRDefault="002405DD" w:rsidP="009B63C3">
            <w:pPr>
              <w:spacing w:line="320" w:lineRule="exact"/>
              <w:ind w:right="482"/>
              <w:rPr>
                <w:rFonts w:hint="eastAsia"/>
                <w:b/>
                <w:szCs w:val="21"/>
              </w:rPr>
            </w:pPr>
            <w:r w:rsidRPr="004030E0">
              <w:rPr>
                <w:b/>
                <w:szCs w:val="21"/>
              </w:rPr>
              <w:t xml:space="preserve">1. </w:t>
            </w:r>
            <w:r w:rsidRPr="004030E0">
              <w:rPr>
                <w:b/>
                <w:szCs w:val="21"/>
              </w:rPr>
              <w:t>不依从</w:t>
            </w:r>
            <w:r w:rsidRPr="004030E0">
              <w:rPr>
                <w:b/>
                <w:szCs w:val="21"/>
              </w:rPr>
              <w:t>/</w:t>
            </w:r>
            <w:r w:rsidRPr="004030E0">
              <w:rPr>
                <w:b/>
                <w:szCs w:val="21"/>
              </w:rPr>
              <w:t>违反方案涉及人员姓名：</w:t>
            </w:r>
          </w:p>
          <w:p w:rsidR="002405DD" w:rsidRPr="004030E0" w:rsidRDefault="002405DD" w:rsidP="009B63C3">
            <w:pPr>
              <w:spacing w:line="320" w:lineRule="exact"/>
              <w:ind w:right="482"/>
              <w:rPr>
                <w:rFonts w:hint="eastAsia"/>
                <w:b/>
                <w:szCs w:val="21"/>
              </w:rPr>
            </w:pPr>
          </w:p>
          <w:p w:rsidR="002405DD" w:rsidRPr="004030E0" w:rsidRDefault="002405DD" w:rsidP="009B63C3">
            <w:pPr>
              <w:spacing w:line="320" w:lineRule="exact"/>
              <w:ind w:right="482"/>
              <w:rPr>
                <w:rFonts w:hint="eastAsia"/>
                <w:b/>
                <w:szCs w:val="21"/>
              </w:rPr>
            </w:pPr>
          </w:p>
          <w:p w:rsidR="002405DD" w:rsidRPr="004030E0" w:rsidRDefault="002405DD" w:rsidP="009B63C3">
            <w:pPr>
              <w:spacing w:line="320" w:lineRule="exact"/>
              <w:ind w:right="482"/>
              <w:rPr>
                <w:b/>
                <w:szCs w:val="21"/>
              </w:rPr>
            </w:pPr>
          </w:p>
        </w:tc>
      </w:tr>
      <w:tr w:rsidR="002405DD" w:rsidRPr="004030E0" w:rsidTr="009B63C3">
        <w:trPr>
          <w:trHeight w:val="624"/>
        </w:trPr>
        <w:tc>
          <w:tcPr>
            <w:tcW w:w="8748" w:type="dxa"/>
            <w:gridSpan w:val="3"/>
            <w:shd w:val="clear" w:color="auto" w:fill="auto"/>
          </w:tcPr>
          <w:p w:rsidR="002405DD" w:rsidRPr="004030E0" w:rsidRDefault="002405DD" w:rsidP="009B63C3">
            <w:pPr>
              <w:spacing w:line="320" w:lineRule="exact"/>
              <w:ind w:right="482"/>
              <w:rPr>
                <w:rFonts w:hint="eastAsia"/>
                <w:b/>
                <w:szCs w:val="21"/>
              </w:rPr>
            </w:pPr>
            <w:r w:rsidRPr="004030E0">
              <w:rPr>
                <w:b/>
                <w:szCs w:val="21"/>
              </w:rPr>
              <w:t xml:space="preserve">2. </w:t>
            </w:r>
            <w:r w:rsidRPr="004030E0">
              <w:rPr>
                <w:b/>
                <w:szCs w:val="21"/>
              </w:rPr>
              <w:t>不依从</w:t>
            </w:r>
            <w:r w:rsidRPr="004030E0">
              <w:rPr>
                <w:b/>
                <w:szCs w:val="21"/>
              </w:rPr>
              <w:t>/</w:t>
            </w:r>
            <w:r w:rsidRPr="004030E0">
              <w:rPr>
                <w:b/>
                <w:szCs w:val="21"/>
              </w:rPr>
              <w:t>违反方案详细说明：</w:t>
            </w:r>
          </w:p>
          <w:p w:rsidR="002405DD" w:rsidRPr="004030E0" w:rsidRDefault="002405DD" w:rsidP="009B63C3">
            <w:pPr>
              <w:spacing w:line="320" w:lineRule="exact"/>
              <w:ind w:right="482"/>
              <w:rPr>
                <w:rFonts w:hint="eastAsia"/>
                <w:b/>
                <w:szCs w:val="21"/>
              </w:rPr>
            </w:pPr>
          </w:p>
          <w:p w:rsidR="002405DD" w:rsidRPr="004030E0" w:rsidRDefault="002405DD" w:rsidP="009B63C3">
            <w:pPr>
              <w:spacing w:line="320" w:lineRule="exact"/>
              <w:ind w:right="482"/>
              <w:rPr>
                <w:rFonts w:hint="eastAsia"/>
                <w:b/>
                <w:szCs w:val="21"/>
              </w:rPr>
            </w:pPr>
          </w:p>
          <w:p w:rsidR="002405DD" w:rsidRPr="004030E0" w:rsidRDefault="002405DD" w:rsidP="009B63C3">
            <w:pPr>
              <w:spacing w:line="320" w:lineRule="exact"/>
              <w:ind w:right="482"/>
              <w:rPr>
                <w:b/>
                <w:szCs w:val="21"/>
              </w:rPr>
            </w:pPr>
          </w:p>
        </w:tc>
      </w:tr>
      <w:tr w:rsidR="002405DD" w:rsidRPr="004030E0" w:rsidTr="009B63C3">
        <w:trPr>
          <w:trHeight w:val="624"/>
        </w:trPr>
        <w:tc>
          <w:tcPr>
            <w:tcW w:w="2088" w:type="dxa"/>
            <w:shd w:val="clear" w:color="auto" w:fill="auto"/>
            <w:vAlign w:val="center"/>
          </w:tcPr>
          <w:p w:rsidR="002405DD" w:rsidRPr="004030E0" w:rsidRDefault="002405DD" w:rsidP="009B63C3">
            <w:pPr>
              <w:spacing w:line="320" w:lineRule="exact"/>
              <w:ind w:right="482"/>
              <w:jc w:val="center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报告人签字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2405DD" w:rsidRPr="004030E0" w:rsidRDefault="002405DD" w:rsidP="009B63C3">
            <w:pPr>
              <w:spacing w:line="320" w:lineRule="exact"/>
              <w:ind w:right="482"/>
              <w:jc w:val="center"/>
              <w:rPr>
                <w:b/>
                <w:szCs w:val="21"/>
              </w:rPr>
            </w:pPr>
          </w:p>
        </w:tc>
      </w:tr>
      <w:tr w:rsidR="002405DD" w:rsidRPr="004030E0" w:rsidTr="009B63C3">
        <w:trPr>
          <w:trHeight w:val="624"/>
        </w:trPr>
        <w:tc>
          <w:tcPr>
            <w:tcW w:w="2088" w:type="dxa"/>
            <w:shd w:val="clear" w:color="auto" w:fill="auto"/>
            <w:vAlign w:val="center"/>
          </w:tcPr>
          <w:p w:rsidR="002405DD" w:rsidRPr="004030E0" w:rsidRDefault="002405DD" w:rsidP="009B63C3">
            <w:pPr>
              <w:spacing w:line="320" w:lineRule="exact"/>
              <w:ind w:right="482"/>
              <w:jc w:val="center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日</w:t>
            </w:r>
            <w:r w:rsidRPr="004030E0">
              <w:rPr>
                <w:rFonts w:hint="eastAsia"/>
                <w:b/>
                <w:szCs w:val="21"/>
              </w:rPr>
              <w:t xml:space="preserve">  </w:t>
            </w:r>
            <w:r w:rsidRPr="004030E0">
              <w:rPr>
                <w:b/>
                <w:szCs w:val="21"/>
              </w:rPr>
              <w:t>期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2405DD" w:rsidRPr="004030E0" w:rsidRDefault="002405DD" w:rsidP="009B63C3">
            <w:pPr>
              <w:spacing w:line="320" w:lineRule="exact"/>
              <w:ind w:right="482" w:firstLineChars="450" w:firstLine="945"/>
              <w:rPr>
                <w:szCs w:val="21"/>
              </w:rPr>
            </w:pPr>
            <w:r w:rsidRPr="004030E0">
              <w:rPr>
                <w:szCs w:val="21"/>
              </w:rPr>
              <w:t>年</w:t>
            </w:r>
            <w:r w:rsidRPr="004030E0">
              <w:rPr>
                <w:szCs w:val="21"/>
              </w:rPr>
              <w:t xml:space="preserve">        </w:t>
            </w:r>
            <w:r w:rsidRPr="004030E0">
              <w:rPr>
                <w:szCs w:val="21"/>
              </w:rPr>
              <w:t>月</w:t>
            </w:r>
            <w:r w:rsidRPr="004030E0">
              <w:rPr>
                <w:szCs w:val="21"/>
              </w:rPr>
              <w:t xml:space="preserve">       </w:t>
            </w:r>
            <w:r w:rsidRPr="004030E0">
              <w:rPr>
                <w:szCs w:val="21"/>
              </w:rPr>
              <w:t>日</w:t>
            </w:r>
          </w:p>
        </w:tc>
      </w:tr>
    </w:tbl>
    <w:p w:rsidR="0097031A" w:rsidRDefault="0097031A"/>
    <w:sectPr w:rsidR="0097031A" w:rsidSect="0097031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D93" w:rsidRDefault="00756D93" w:rsidP="002405DD">
      <w:r>
        <w:separator/>
      </w:r>
    </w:p>
  </w:endnote>
  <w:endnote w:type="continuationSeparator" w:id="0">
    <w:p w:rsidR="00756D93" w:rsidRDefault="00756D93" w:rsidP="0024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96" w:type="dxa"/>
      <w:jc w:val="center"/>
      <w:tblInd w:w="108" w:type="dxa"/>
      <w:tblLayout w:type="fixed"/>
      <w:tblLook w:val="0000"/>
    </w:tblPr>
    <w:tblGrid>
      <w:gridCol w:w="5940"/>
      <w:gridCol w:w="2520"/>
      <w:gridCol w:w="236"/>
    </w:tblGrid>
    <w:tr w:rsidR="002405DD" w:rsidTr="009B63C3">
      <w:trPr>
        <w:jc w:val="center"/>
      </w:trPr>
      <w:tc>
        <w:tcPr>
          <w:tcW w:w="5940" w:type="dxa"/>
        </w:tcPr>
        <w:p w:rsidR="002405DD" w:rsidRPr="00700F72" w:rsidRDefault="002405DD" w:rsidP="009B63C3">
          <w:pPr>
            <w:pStyle w:val="a4"/>
            <w:spacing w:before="40"/>
            <w:ind w:left="-288"/>
            <w:rPr>
              <w:rFonts w:hint="eastAsia"/>
              <w:b/>
            </w:rPr>
          </w:pPr>
          <w:r w:rsidRPr="00700F72">
            <w:rPr>
              <w:rFonts w:hint="eastAsia"/>
              <w:b/>
            </w:rPr>
            <w:t>版权所有，未经允许不得分发或复印</w:t>
          </w:r>
        </w:p>
      </w:tc>
      <w:tc>
        <w:tcPr>
          <w:tcW w:w="2520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2405DD" w:rsidRPr="00700F72" w:rsidRDefault="002405DD" w:rsidP="009B63C3">
          <w:pPr>
            <w:pStyle w:val="a4"/>
            <w:spacing w:before="40"/>
            <w:jc w:val="center"/>
            <w:rPr>
              <w:b/>
            </w:rPr>
          </w:pPr>
          <w:r w:rsidRPr="00700F72">
            <w:rPr>
              <w:rFonts w:hint="eastAsia"/>
            </w:rPr>
            <w:t>生效日期</w:t>
          </w:r>
          <w:r w:rsidRPr="00700F72"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2405DD" w:rsidRPr="00700F72" w:rsidRDefault="002405DD" w:rsidP="009B63C3">
          <w:pPr>
            <w:pStyle w:val="a4"/>
            <w:spacing w:before="40"/>
            <w:jc w:val="right"/>
          </w:pPr>
        </w:p>
      </w:tc>
    </w:tr>
    <w:tr w:rsidR="002405DD" w:rsidTr="009B63C3">
      <w:trPr>
        <w:jc w:val="center"/>
      </w:trPr>
      <w:tc>
        <w:tcPr>
          <w:tcW w:w="5940" w:type="dxa"/>
        </w:tcPr>
        <w:p w:rsidR="002405DD" w:rsidRPr="00700F72" w:rsidRDefault="002405DD" w:rsidP="009B63C3">
          <w:pPr>
            <w:pStyle w:val="a4"/>
            <w:spacing w:line="120" w:lineRule="atLeast"/>
            <w:ind w:left="-288"/>
            <w:jc w:val="center"/>
            <w:rPr>
              <w:b/>
            </w:rPr>
          </w:pPr>
          <w:r w:rsidRPr="00700F72">
            <w:rPr>
              <w:b/>
            </w:rPr>
            <w:t>All Right</w:t>
          </w:r>
          <w:r w:rsidRPr="00700F72">
            <w:rPr>
              <w:rFonts w:hint="eastAsia"/>
              <w:b/>
            </w:rPr>
            <w:t>s</w:t>
          </w:r>
          <w:r w:rsidRPr="00700F72">
            <w:rPr>
              <w:b/>
            </w:rPr>
            <w:t xml:space="preserve"> Reserved, Unauthorized Distribution or Copying is Prohibited</w:t>
          </w:r>
        </w:p>
      </w:tc>
      <w:tc>
        <w:tcPr>
          <w:tcW w:w="2520" w:type="dxa"/>
          <w:tcBorders>
            <w:left w:val="single" w:sz="6" w:space="0" w:color="auto"/>
            <w:bottom w:val="single" w:sz="6" w:space="0" w:color="auto"/>
          </w:tcBorders>
        </w:tcPr>
        <w:p w:rsidR="002405DD" w:rsidRPr="00700F72" w:rsidRDefault="002405DD" w:rsidP="009B63C3">
          <w:pPr>
            <w:pStyle w:val="a4"/>
            <w:spacing w:line="120" w:lineRule="atLeast"/>
            <w:jc w:val="center"/>
            <w:rPr>
              <w:rFonts w:hint="eastAsia"/>
              <w:sz w:val="16"/>
            </w:rPr>
          </w:pPr>
          <w:r>
            <w:rPr>
              <w:rFonts w:hint="eastAsia"/>
              <w:sz w:val="16"/>
            </w:rPr>
            <w:t>2025/02/25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2405DD" w:rsidRPr="00700F72" w:rsidRDefault="002405DD" w:rsidP="009B63C3">
          <w:pPr>
            <w:pStyle w:val="a4"/>
            <w:spacing w:line="120" w:lineRule="atLeast"/>
            <w:jc w:val="right"/>
            <w:rPr>
              <w:sz w:val="16"/>
            </w:rPr>
          </w:pPr>
        </w:p>
      </w:tc>
    </w:tr>
  </w:tbl>
  <w:p w:rsidR="002405DD" w:rsidRDefault="002405DD" w:rsidP="002405DD">
    <w:pPr>
      <w:pStyle w:val="a4"/>
      <w:ind w:right="360"/>
      <w:rPr>
        <w:rFonts w:hint="eastAsia"/>
      </w:rPr>
    </w:pPr>
  </w:p>
  <w:p w:rsidR="002405DD" w:rsidRDefault="002405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D93" w:rsidRDefault="00756D93" w:rsidP="002405DD">
      <w:r>
        <w:separator/>
      </w:r>
    </w:p>
  </w:footnote>
  <w:footnote w:type="continuationSeparator" w:id="0">
    <w:p w:rsidR="00756D93" w:rsidRDefault="00756D93" w:rsidP="002405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5DD"/>
    <w:rsid w:val="002405DD"/>
    <w:rsid w:val="00756D93"/>
    <w:rsid w:val="0097031A"/>
    <w:rsid w:val="00A5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5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5DD"/>
    <w:rPr>
      <w:sz w:val="18"/>
      <w:szCs w:val="18"/>
    </w:rPr>
  </w:style>
  <w:style w:type="paragraph" w:styleId="a5">
    <w:name w:val="Plain Text"/>
    <w:basedOn w:val="a"/>
    <w:link w:val="Char1"/>
    <w:rsid w:val="002405DD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1">
    <w:name w:val="纯文本 Char"/>
    <w:basedOn w:val="a0"/>
    <w:link w:val="a5"/>
    <w:rsid w:val="002405DD"/>
    <w:rPr>
      <w:rFonts w:ascii="Courier New" w:eastAsia="宋体" w:hAnsi="Courier New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2025-03-14T02:09:00Z</dcterms:created>
  <dcterms:modified xsi:type="dcterms:W3CDTF">2025-03-14T02:11:00Z</dcterms:modified>
</cp:coreProperties>
</file>